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0E" w:rsidRDefault="00333B4A" w:rsidP="007732E2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color w:val="18376A"/>
          <w:kern w:val="0"/>
          <w:sz w:val="30"/>
          <w:szCs w:val="30"/>
        </w:rPr>
      </w:pPr>
      <w:bookmarkStart w:id="0" w:name="_GoBack"/>
      <w:bookmarkEnd w:id="0"/>
      <w:r w:rsidRPr="00333B4A">
        <w:rPr>
          <w:rFonts w:ascii="Helvetica" w:hAnsi="Helvetica" w:cs="Helvetica"/>
          <w:b w:val="0"/>
          <w:noProof/>
          <w:color w:val="18376A"/>
          <w:kern w:val="0"/>
          <w:sz w:val="30"/>
          <w:szCs w:val="30"/>
          <w:lang w:eastAsia="fr-FR"/>
        </w:rPr>
        <w:drawing>
          <wp:inline distT="0" distB="0" distL="0" distR="0">
            <wp:extent cx="4699000" cy="3302000"/>
            <wp:effectExtent l="25400" t="0" r="0" b="0"/>
            <wp:docPr id="5" name="Image 1" descr="Macintosh HD:Users:alainbaget:Desktop:Q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ainbaget:Desktop:QPAR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330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10E" w:rsidRDefault="00B8010E" w:rsidP="007732E2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color w:val="18376A"/>
          <w:kern w:val="0"/>
          <w:sz w:val="30"/>
          <w:szCs w:val="30"/>
        </w:rPr>
      </w:pPr>
    </w:p>
    <w:p w:rsidR="00B8010E" w:rsidRPr="00333B4A" w:rsidRDefault="00333B4A" w:rsidP="007732E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376A"/>
          <w:kern w:val="0"/>
          <w:sz w:val="40"/>
          <w:szCs w:val="30"/>
          <w:u w:val="single"/>
        </w:rPr>
      </w:pPr>
      <w:r>
        <w:rPr>
          <w:rFonts w:ascii="Helvetica" w:hAnsi="Helvetica" w:cs="Helvetica"/>
          <w:b w:val="0"/>
          <w:color w:val="18376A"/>
          <w:kern w:val="0"/>
          <w:sz w:val="40"/>
          <w:szCs w:val="30"/>
        </w:rPr>
        <w:t xml:space="preserve">    </w:t>
      </w:r>
      <w:r w:rsidRPr="00333B4A">
        <w:rPr>
          <w:rFonts w:ascii="Helvetica" w:hAnsi="Helvetica" w:cs="Helvetica"/>
          <w:color w:val="18376A"/>
          <w:kern w:val="0"/>
          <w:sz w:val="40"/>
          <w:szCs w:val="30"/>
          <w:u w:val="single"/>
        </w:rPr>
        <w:t xml:space="preserve">PARKING QPARK MARSEILLE VALLIER </w:t>
      </w:r>
    </w:p>
    <w:p w:rsidR="00B8010E" w:rsidRPr="00333B4A" w:rsidRDefault="00B8010E" w:rsidP="007732E2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color w:val="18376A"/>
          <w:kern w:val="0"/>
          <w:sz w:val="40"/>
          <w:szCs w:val="30"/>
        </w:rPr>
      </w:pPr>
    </w:p>
    <w:p w:rsidR="00B8010E" w:rsidRDefault="00B8010E" w:rsidP="007732E2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color w:val="18376A"/>
          <w:kern w:val="0"/>
          <w:sz w:val="30"/>
          <w:szCs w:val="30"/>
        </w:rPr>
      </w:pPr>
    </w:p>
    <w:p w:rsidR="007732E2" w:rsidRDefault="007732E2" w:rsidP="007732E2">
      <w:pPr>
        <w:widowControl w:val="0"/>
        <w:autoSpaceDE w:val="0"/>
        <w:autoSpaceDN w:val="0"/>
        <w:adjustRightInd w:val="0"/>
        <w:rPr>
          <w:rFonts w:cs="Times New Roman"/>
          <w:b w:val="0"/>
          <w:kern w:val="0"/>
          <w:sz w:val="32"/>
          <w:szCs w:val="32"/>
        </w:rPr>
      </w:pPr>
      <w:r>
        <w:rPr>
          <w:rFonts w:ascii="Helvetica" w:hAnsi="Helvetica" w:cs="Helvetica"/>
          <w:b w:val="0"/>
          <w:color w:val="18376A"/>
          <w:kern w:val="0"/>
          <w:sz w:val="30"/>
          <w:szCs w:val="30"/>
        </w:rPr>
        <w:t>Les personnes qui souhaitent bénéfici</w:t>
      </w:r>
      <w:r w:rsidR="00B8010E">
        <w:rPr>
          <w:rFonts w:ascii="Helvetica" w:hAnsi="Helvetica" w:cs="Helvetica"/>
          <w:b w:val="0"/>
          <w:color w:val="18376A"/>
          <w:kern w:val="0"/>
          <w:sz w:val="30"/>
          <w:szCs w:val="30"/>
        </w:rPr>
        <w:t>er du tarif préférentiel devront présenter une licence sportive</w:t>
      </w:r>
      <w:r>
        <w:rPr>
          <w:rFonts w:ascii="Helvetica" w:hAnsi="Helvetica" w:cs="Helvetica"/>
          <w:b w:val="0"/>
          <w:color w:val="18376A"/>
          <w:kern w:val="0"/>
          <w:sz w:val="30"/>
          <w:szCs w:val="30"/>
        </w:rPr>
        <w:t xml:space="preserve"> ou tout autre document officiel.</w:t>
      </w:r>
    </w:p>
    <w:p w:rsidR="007732E2" w:rsidRDefault="007732E2" w:rsidP="007732E2">
      <w:pPr>
        <w:widowControl w:val="0"/>
        <w:autoSpaceDE w:val="0"/>
        <w:autoSpaceDN w:val="0"/>
        <w:adjustRightInd w:val="0"/>
        <w:rPr>
          <w:rFonts w:cs="Times New Roman"/>
          <w:b w:val="0"/>
          <w:kern w:val="0"/>
          <w:sz w:val="32"/>
          <w:szCs w:val="32"/>
        </w:rPr>
      </w:pPr>
      <w:r>
        <w:rPr>
          <w:rFonts w:ascii="Helvetica" w:hAnsi="Helvetica" w:cs="Helvetica"/>
          <w:b w:val="0"/>
          <w:color w:val="18376A"/>
          <w:kern w:val="0"/>
          <w:sz w:val="30"/>
          <w:szCs w:val="30"/>
        </w:rPr>
        <w:t>Le bureau d’accueil est ouvert de 10h à 17h non stop.</w:t>
      </w:r>
    </w:p>
    <w:p w:rsidR="007732E2" w:rsidRDefault="007732E2" w:rsidP="007732E2">
      <w:pPr>
        <w:widowControl w:val="0"/>
        <w:autoSpaceDE w:val="0"/>
        <w:autoSpaceDN w:val="0"/>
        <w:adjustRightInd w:val="0"/>
        <w:rPr>
          <w:rFonts w:cs="Times New Roman"/>
          <w:b w:val="0"/>
          <w:kern w:val="0"/>
          <w:sz w:val="32"/>
          <w:szCs w:val="32"/>
        </w:rPr>
      </w:pPr>
      <w:r>
        <w:rPr>
          <w:rFonts w:ascii="Helvetica" w:hAnsi="Helvetica" w:cs="Helvetica"/>
          <w:b w:val="0"/>
          <w:color w:val="18376A"/>
          <w:kern w:val="0"/>
          <w:sz w:val="30"/>
          <w:szCs w:val="30"/>
        </w:rPr>
        <w:t>Le paiement du titre se fera sur place (au bureau d’accueil) en CB, chèque ou espèce. Ce titre sera utilisable 24h/24 durant la période.</w:t>
      </w:r>
    </w:p>
    <w:p w:rsidR="007732E2" w:rsidRDefault="00B8010E" w:rsidP="007732E2">
      <w:proofErr w:type="gramStart"/>
      <w:r>
        <w:rPr>
          <w:rFonts w:ascii="Helvetica" w:hAnsi="Helvetica" w:cs="Helvetica"/>
          <w:b w:val="0"/>
          <w:color w:val="18376A"/>
          <w:kern w:val="0"/>
          <w:sz w:val="30"/>
          <w:szCs w:val="30"/>
        </w:rPr>
        <w:t>t</w:t>
      </w:r>
      <w:proofErr w:type="gramEnd"/>
    </w:p>
    <w:sectPr w:rsidR="007732E2" w:rsidSect="007732E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E2"/>
    <w:rsid w:val="00061C4C"/>
    <w:rsid w:val="00333B4A"/>
    <w:rsid w:val="007732E2"/>
    <w:rsid w:val="00B801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6A"/>
    <w:rPr>
      <w:rFonts w:ascii="Times New Roman" w:hAnsi="Times New Roman"/>
      <w:b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1C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C4C"/>
    <w:rPr>
      <w:rFonts w:ascii="Tahoma" w:hAnsi="Tahoma" w:cs="Tahoma"/>
      <w:b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6A"/>
    <w:rPr>
      <w:rFonts w:ascii="Times New Roman" w:hAnsi="Times New Roman"/>
      <w:b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1C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C4C"/>
    <w:rPr>
      <w:rFonts w:ascii="Tahoma" w:hAnsi="Tahoma" w:cs="Tahoma"/>
      <w:b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ALAIN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</dc:creator>
  <cp:lastModifiedBy>Communication</cp:lastModifiedBy>
  <cp:revision>2</cp:revision>
  <dcterms:created xsi:type="dcterms:W3CDTF">2017-05-17T08:06:00Z</dcterms:created>
  <dcterms:modified xsi:type="dcterms:W3CDTF">2017-05-17T08:06:00Z</dcterms:modified>
</cp:coreProperties>
</file>